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384F" w14:textId="7431E620" w:rsidR="00334A8D" w:rsidRDefault="00FC4A68">
      <w:r>
        <w:t>The Powered Industrial Truck Training included:</w:t>
      </w:r>
    </w:p>
    <w:p w14:paraId="39564992" w14:textId="3E5127E7" w:rsidR="00FC4A68" w:rsidRDefault="00FC4A68"/>
    <w:p w14:paraId="4A7495CB" w14:textId="5D437DE5" w:rsidR="00FC4A68" w:rsidRDefault="00FC4A68" w:rsidP="00FC4A68">
      <w:pPr>
        <w:pStyle w:val="ListParagraph"/>
        <w:numPr>
          <w:ilvl w:val="0"/>
          <w:numId w:val="1"/>
        </w:numPr>
      </w:pPr>
      <w:r>
        <w:t>Forklift</w:t>
      </w:r>
    </w:p>
    <w:p w14:paraId="01419229" w14:textId="6AFAECE2" w:rsidR="00FC4A68" w:rsidRDefault="00FC4A68" w:rsidP="00FC4A68">
      <w:pPr>
        <w:pStyle w:val="ListParagraph"/>
        <w:numPr>
          <w:ilvl w:val="0"/>
          <w:numId w:val="1"/>
        </w:numPr>
      </w:pPr>
      <w:r>
        <w:t>Reach lift</w:t>
      </w:r>
    </w:p>
    <w:sectPr w:rsidR="00FC4A68" w:rsidSect="0024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0E23"/>
    <w:multiLevelType w:val="hybridMultilevel"/>
    <w:tmpl w:val="031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68"/>
    <w:rsid w:val="00247C23"/>
    <w:rsid w:val="006F1EC6"/>
    <w:rsid w:val="00AE6DFA"/>
    <w:rsid w:val="00DB0AD5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B9035"/>
  <w14:defaultImageDpi w14:val="32767"/>
  <w15:chartTrackingRefBased/>
  <w15:docId w15:val="{3539D067-DF41-434A-A234-9961935A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Blanchard</dc:creator>
  <cp:keywords/>
  <dc:description/>
  <cp:lastModifiedBy/>
  <cp:revision>1</cp:revision>
  <dcterms:created xsi:type="dcterms:W3CDTF">2019-11-19T21:15:00Z</dcterms:created>
</cp:coreProperties>
</file>